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70" w:rsidRPr="00077E70" w:rsidRDefault="00077E70" w:rsidP="00077E70">
      <w:pPr>
        <w:shd w:val="clear" w:color="auto" w:fill="FFFFFF"/>
        <w:spacing w:before="272" w:after="136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077E7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Пониженный тариф страховых взносов можно применять, если основной вид деятельности переведен на УСН</w:t>
      </w:r>
    </w:p>
    <w:p w:rsidR="00077E70" w:rsidRPr="00077E70" w:rsidRDefault="00077E70" w:rsidP="00077E70">
      <w:pPr>
        <w:shd w:val="clear" w:color="auto" w:fill="FFFFFF"/>
        <w:spacing w:after="136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77E70">
        <w:rPr>
          <w:rFonts w:ascii="Arial" w:eastAsia="Times New Roman" w:hAnsi="Arial" w:cs="Arial"/>
          <w:color w:val="333333"/>
          <w:sz w:val="19"/>
          <w:szCs w:val="19"/>
        </w:rPr>
        <w:t>При совмещении </w:t>
      </w:r>
      <w:hyperlink r:id="rId5" w:tgtFrame="_blank" w:history="1">
        <w:r w:rsidRPr="00077E70">
          <w:rPr>
            <w:rFonts w:ascii="Arial" w:eastAsia="Times New Roman" w:hAnsi="Arial" w:cs="Arial"/>
            <w:color w:val="428BCA"/>
            <w:sz w:val="19"/>
          </w:rPr>
          <w:t>УСН</w:t>
        </w:r>
      </w:hyperlink>
      <w:r w:rsidRPr="00077E70">
        <w:rPr>
          <w:rFonts w:ascii="Arial" w:eastAsia="Times New Roman" w:hAnsi="Arial" w:cs="Arial"/>
          <w:color w:val="333333"/>
          <w:sz w:val="19"/>
          <w:szCs w:val="19"/>
        </w:rPr>
        <w:t> и </w:t>
      </w:r>
      <w:hyperlink r:id="rId6" w:tgtFrame="_blank" w:history="1">
        <w:r w:rsidRPr="00077E70">
          <w:rPr>
            <w:rFonts w:ascii="Arial" w:eastAsia="Times New Roman" w:hAnsi="Arial" w:cs="Arial"/>
            <w:color w:val="428BCA"/>
            <w:sz w:val="19"/>
          </w:rPr>
          <w:t>ЕНВД</w:t>
        </w:r>
      </w:hyperlink>
      <w:r w:rsidRPr="00077E70">
        <w:rPr>
          <w:rFonts w:ascii="Arial" w:eastAsia="Times New Roman" w:hAnsi="Arial" w:cs="Arial"/>
          <w:color w:val="333333"/>
          <w:sz w:val="19"/>
          <w:szCs w:val="19"/>
        </w:rPr>
        <w:t> платить страховые взносы по пониженным тарифам можно только в том случае, когда основной вид деятельности переведен на «</w:t>
      </w:r>
      <w:proofErr w:type="spellStart"/>
      <w:r w:rsidRPr="00077E70">
        <w:rPr>
          <w:rFonts w:ascii="Arial" w:eastAsia="Times New Roman" w:hAnsi="Arial" w:cs="Arial"/>
          <w:color w:val="333333"/>
          <w:sz w:val="19"/>
          <w:szCs w:val="19"/>
        </w:rPr>
        <w:t>упрощенку</w:t>
      </w:r>
      <w:proofErr w:type="spellEnd"/>
      <w:r w:rsidRPr="00077E70">
        <w:rPr>
          <w:rFonts w:ascii="Arial" w:eastAsia="Times New Roman" w:hAnsi="Arial" w:cs="Arial"/>
          <w:color w:val="333333"/>
          <w:sz w:val="19"/>
          <w:szCs w:val="19"/>
        </w:rPr>
        <w:t>». Об этом напомнили специалисты ФНС России в письме </w:t>
      </w:r>
      <w:hyperlink r:id="rId7" w:tgtFrame="_blank" w:history="1">
        <w:r w:rsidRPr="00077E70">
          <w:rPr>
            <w:rFonts w:ascii="Arial" w:eastAsia="Times New Roman" w:hAnsi="Arial" w:cs="Arial"/>
            <w:color w:val="428BCA"/>
            <w:sz w:val="19"/>
          </w:rPr>
          <w:t>от 22.02.18 № ГД-4-11/3589@</w:t>
        </w:r>
      </w:hyperlink>
      <w:r w:rsidRPr="00077E70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077E70" w:rsidRPr="00077E70" w:rsidRDefault="00077E70" w:rsidP="00077E70">
      <w:pPr>
        <w:shd w:val="clear" w:color="auto" w:fill="FFFFFF"/>
        <w:spacing w:after="136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77E70">
        <w:rPr>
          <w:rFonts w:ascii="Arial" w:eastAsia="Times New Roman" w:hAnsi="Arial" w:cs="Arial"/>
          <w:color w:val="333333"/>
          <w:sz w:val="19"/>
          <w:szCs w:val="19"/>
        </w:rPr>
        <w:t>Как известно, пониженные тарифы страховых взносов могут применять «</w:t>
      </w:r>
      <w:proofErr w:type="spellStart"/>
      <w:r w:rsidRPr="00077E70">
        <w:rPr>
          <w:rFonts w:ascii="Arial" w:eastAsia="Times New Roman" w:hAnsi="Arial" w:cs="Arial"/>
          <w:color w:val="333333"/>
          <w:sz w:val="19"/>
          <w:szCs w:val="19"/>
        </w:rPr>
        <w:t>упрощенщики</w:t>
      </w:r>
      <w:proofErr w:type="spellEnd"/>
      <w:r w:rsidRPr="00077E70">
        <w:rPr>
          <w:rFonts w:ascii="Arial" w:eastAsia="Times New Roman" w:hAnsi="Arial" w:cs="Arial"/>
          <w:color w:val="333333"/>
          <w:sz w:val="19"/>
          <w:szCs w:val="19"/>
        </w:rPr>
        <w:t>», у которых основным является какой-то из видов производственной и социальной деятельности, перечисленных в подпункте 5 пункта 1 статьи </w:t>
      </w:r>
      <w:hyperlink r:id="rId8" w:anchor="h23040" w:tgtFrame="_blank" w:history="1">
        <w:r w:rsidRPr="00077E70">
          <w:rPr>
            <w:rFonts w:ascii="Arial" w:eastAsia="Times New Roman" w:hAnsi="Arial" w:cs="Arial"/>
            <w:color w:val="428BCA"/>
            <w:sz w:val="19"/>
          </w:rPr>
          <w:t>427</w:t>
        </w:r>
      </w:hyperlink>
      <w:r w:rsidRPr="00077E70">
        <w:rPr>
          <w:rFonts w:ascii="Arial" w:eastAsia="Times New Roman" w:hAnsi="Arial" w:cs="Arial"/>
          <w:color w:val="333333"/>
          <w:sz w:val="19"/>
          <w:szCs w:val="19"/>
        </w:rPr>
        <w:t> НК РФ. Это, например, производство пищевых продуктов, безалкогольных напитков, текстильное и швейное производство, образование, здравоохранение и некоторые другие виды деятельности, классифицированные в соответствии с ОКВЭД.</w:t>
      </w:r>
      <w:r w:rsidRPr="00077E70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077E70">
        <w:rPr>
          <w:rFonts w:ascii="Arial" w:eastAsia="Times New Roman" w:hAnsi="Arial" w:cs="Arial"/>
          <w:color w:val="333333"/>
          <w:sz w:val="19"/>
          <w:szCs w:val="19"/>
        </w:rPr>
        <w:br/>
        <w:t>Для таких налогоплательщиков на период до 2018 года (включительно) установлены пониженные тарифы страховых взносов:</w:t>
      </w:r>
    </w:p>
    <w:p w:rsidR="00077E70" w:rsidRPr="00077E70" w:rsidRDefault="00077E70" w:rsidP="0007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77E70">
        <w:rPr>
          <w:rFonts w:ascii="Arial" w:eastAsia="Times New Roman" w:hAnsi="Arial" w:cs="Arial"/>
          <w:color w:val="333333"/>
          <w:sz w:val="19"/>
          <w:szCs w:val="19"/>
        </w:rPr>
        <w:t>на обязательное пенсионное страхование — 20,0 %,</w:t>
      </w:r>
    </w:p>
    <w:p w:rsidR="00077E70" w:rsidRPr="00077E70" w:rsidRDefault="00077E70" w:rsidP="0007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77E70">
        <w:rPr>
          <w:rFonts w:ascii="Arial" w:eastAsia="Times New Roman" w:hAnsi="Arial" w:cs="Arial"/>
          <w:color w:val="333333"/>
          <w:sz w:val="19"/>
          <w:szCs w:val="19"/>
        </w:rPr>
        <w:t>на обязательное медицинское страхование — 0%,</w:t>
      </w:r>
    </w:p>
    <w:p w:rsidR="00077E70" w:rsidRPr="00077E70" w:rsidRDefault="00077E70" w:rsidP="0007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77E70">
        <w:rPr>
          <w:rFonts w:ascii="Arial" w:eastAsia="Times New Roman" w:hAnsi="Arial" w:cs="Arial"/>
          <w:color w:val="333333"/>
          <w:sz w:val="19"/>
          <w:szCs w:val="19"/>
        </w:rPr>
        <w:t>на обязательное социальное страхование на случай временной нетрудоспособности и в связи с материнством — 0%.</w:t>
      </w:r>
    </w:p>
    <w:p w:rsidR="00077E70" w:rsidRPr="00077E70" w:rsidRDefault="00077E70" w:rsidP="0007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77E70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077E70" w:rsidRPr="00077E70" w:rsidRDefault="00077E70" w:rsidP="0007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077E70">
        <w:rPr>
          <w:rFonts w:ascii="Arial" w:eastAsia="Times New Roman" w:hAnsi="Arial" w:cs="Arial"/>
          <w:color w:val="333333"/>
          <w:sz w:val="19"/>
          <w:szCs w:val="19"/>
        </w:rPr>
        <w:t>Льготные тарифы можно применять при соблюдении некоторых ограничений (п. 2 и п. 6 ст. </w:t>
      </w:r>
      <w:hyperlink r:id="rId9" w:anchor="h23040" w:tgtFrame="_blank" w:history="1">
        <w:r w:rsidRPr="00077E70">
          <w:rPr>
            <w:rFonts w:ascii="Arial" w:eastAsia="Times New Roman" w:hAnsi="Arial" w:cs="Arial"/>
            <w:color w:val="428BCA"/>
            <w:sz w:val="19"/>
          </w:rPr>
          <w:t>427</w:t>
        </w:r>
      </w:hyperlink>
      <w:r w:rsidRPr="00077E70">
        <w:rPr>
          <w:rFonts w:ascii="Arial" w:eastAsia="Times New Roman" w:hAnsi="Arial" w:cs="Arial"/>
          <w:color w:val="333333"/>
          <w:sz w:val="19"/>
          <w:szCs w:val="19"/>
        </w:rPr>
        <w:t> НК РФ). Так, годовые доходы налогоплательщика не должны превышать 79 млн. рублей, а доля доходов по основному виду экономической деятельности должна составлять не менее 70% в общем объеме доходов. При этом сумма доходов определяется в соответствии со статьей 346.15 главы 26.2 «Упрощенная система налогообложения» Налогового кодекса.</w:t>
      </w:r>
      <w:r w:rsidRPr="00077E70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077E70">
        <w:rPr>
          <w:rFonts w:ascii="Arial" w:eastAsia="Times New Roman" w:hAnsi="Arial" w:cs="Arial"/>
          <w:color w:val="333333"/>
          <w:sz w:val="19"/>
          <w:szCs w:val="19"/>
        </w:rPr>
        <w:br/>
        <w:t>На этом основании в ФНС делают следующий вывод. Пониженные тарифы страховых взносов можно использовать только в том случае, когда налогоплательщик применяет по основному виду деятельности УСН. Если же при совмещении УСН и ЕНВД основной вид деятельности переведен на «</w:t>
      </w:r>
      <w:proofErr w:type="spellStart"/>
      <w:r w:rsidRPr="00077E70">
        <w:rPr>
          <w:rFonts w:ascii="Arial" w:eastAsia="Times New Roman" w:hAnsi="Arial" w:cs="Arial"/>
          <w:color w:val="333333"/>
          <w:sz w:val="19"/>
          <w:szCs w:val="19"/>
        </w:rPr>
        <w:t>вмененку</w:t>
      </w:r>
      <w:proofErr w:type="spellEnd"/>
      <w:r w:rsidRPr="00077E70">
        <w:rPr>
          <w:rFonts w:ascii="Arial" w:eastAsia="Times New Roman" w:hAnsi="Arial" w:cs="Arial"/>
          <w:color w:val="333333"/>
          <w:sz w:val="19"/>
          <w:szCs w:val="19"/>
        </w:rPr>
        <w:t>», то пониженные тарифы страховых взносов применять нельзя.</w:t>
      </w:r>
    </w:p>
    <w:p w:rsidR="00B45D3C" w:rsidRDefault="00B45D3C"/>
    <w:sectPr w:rsidR="00B4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1CE1"/>
    <w:multiLevelType w:val="multilevel"/>
    <w:tmpl w:val="1826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E70"/>
    <w:rsid w:val="00077E70"/>
    <w:rsid w:val="00B4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E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7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8406&amp;promocode=0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honline.ru/Files/Modules/Publication/13265/%d0%9f%d0%b8%d1%81%d1%8c%d0%bc%d0%be%20%d0%a4%d0%b5%d0%b4%d0%b5%d1%80%d0%b0%d0%bb%d1%8c%d0%bd%d0%be%d0%b9%20%d0%bd%d0%b0%d0%bb%d0%be%d0%b3%d0%be%d0%b2%d0%be%d0%b9%20%d1%81%d0%bb%d1%83%d0%b6%d0%b1%d1%8b.docx?t=1520845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honline.ru/pub/beginner/2010/10/38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uhonline.ru/pub/beginner/2010/9/37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08406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2018-03-22T04:46:00Z</dcterms:created>
  <dcterms:modified xsi:type="dcterms:W3CDTF">2018-03-22T04:47:00Z</dcterms:modified>
</cp:coreProperties>
</file>